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69" w:rsidRPr="00B25769" w:rsidRDefault="000B0215" w:rsidP="00B25769">
      <w:pPr>
        <w:jc w:val="center"/>
        <w:rPr>
          <w:b/>
          <w:sz w:val="28"/>
          <w:szCs w:val="28"/>
        </w:rPr>
      </w:pPr>
      <w:r w:rsidRPr="00B25769">
        <w:rPr>
          <w:b/>
          <w:sz w:val="32"/>
          <w:szCs w:val="28"/>
        </w:rPr>
        <w:t>Brennholzverste</w:t>
      </w:r>
      <w:r w:rsidR="00B25769" w:rsidRPr="00B25769">
        <w:rPr>
          <w:b/>
          <w:sz w:val="32"/>
          <w:szCs w:val="28"/>
        </w:rPr>
        <w:t xml:space="preserve">igerung der Gemeinde </w:t>
      </w:r>
      <w:r w:rsidR="0056497D">
        <w:rPr>
          <w:b/>
          <w:sz w:val="32"/>
          <w:szCs w:val="28"/>
        </w:rPr>
        <w:t>Immerat</w:t>
      </w:r>
      <w:r w:rsidR="00ED5ADE">
        <w:rPr>
          <w:b/>
          <w:sz w:val="32"/>
          <w:szCs w:val="28"/>
        </w:rPr>
        <w:t>h</w:t>
      </w:r>
    </w:p>
    <w:p w:rsidR="000B0215" w:rsidRPr="000B0215" w:rsidRDefault="000B0215" w:rsidP="00E61AF7">
      <w:pPr>
        <w:jc w:val="center"/>
        <w:rPr>
          <w:sz w:val="28"/>
          <w:szCs w:val="28"/>
        </w:rPr>
      </w:pPr>
      <w:r w:rsidRPr="000B0215">
        <w:rPr>
          <w:sz w:val="28"/>
          <w:szCs w:val="28"/>
        </w:rPr>
        <w:t xml:space="preserve">am </w:t>
      </w:r>
      <w:r w:rsidR="0056497D">
        <w:rPr>
          <w:sz w:val="28"/>
          <w:szCs w:val="28"/>
        </w:rPr>
        <w:t>Montag</w:t>
      </w:r>
      <w:r w:rsidR="003D7CDF">
        <w:rPr>
          <w:sz w:val="28"/>
          <w:szCs w:val="28"/>
        </w:rPr>
        <w:t xml:space="preserve"> dem </w:t>
      </w:r>
      <w:r w:rsidR="0056497D">
        <w:rPr>
          <w:sz w:val="28"/>
          <w:szCs w:val="28"/>
        </w:rPr>
        <w:t>29</w:t>
      </w:r>
      <w:r w:rsidR="003D7CDF">
        <w:rPr>
          <w:sz w:val="28"/>
          <w:szCs w:val="28"/>
        </w:rPr>
        <w:t xml:space="preserve">.04.2024 um 19:00 Uhr im </w:t>
      </w:r>
      <w:r w:rsidR="0056497D">
        <w:rPr>
          <w:sz w:val="28"/>
          <w:szCs w:val="28"/>
        </w:rPr>
        <w:t>Bürgersaal Immerath</w:t>
      </w:r>
    </w:p>
    <w:p w:rsidR="00B25769" w:rsidRDefault="00B25769" w:rsidP="000B0215"/>
    <w:p w:rsidR="000B0215" w:rsidRPr="00E20D74" w:rsidRDefault="000B0215" w:rsidP="000B0215">
      <w:pPr>
        <w:rPr>
          <w:sz w:val="20"/>
        </w:rPr>
      </w:pPr>
      <w:r w:rsidRPr="00E20D74">
        <w:rPr>
          <w:sz w:val="20"/>
        </w:rPr>
        <w:t>Sehr geehrte Brennholzkunden,</w:t>
      </w:r>
    </w:p>
    <w:p w:rsidR="000B0215" w:rsidRPr="00E20D74" w:rsidRDefault="000B0215" w:rsidP="000B0215">
      <w:pPr>
        <w:rPr>
          <w:sz w:val="20"/>
        </w:rPr>
      </w:pPr>
      <w:r w:rsidRPr="00E20D74">
        <w:rPr>
          <w:sz w:val="20"/>
        </w:rPr>
        <w:t xml:space="preserve">Jeder der Brennholz erwerben </w:t>
      </w:r>
      <w:r w:rsidR="00B25769" w:rsidRPr="00E20D74">
        <w:rPr>
          <w:sz w:val="20"/>
        </w:rPr>
        <w:t>möchte</w:t>
      </w:r>
      <w:r w:rsidRPr="00E20D74">
        <w:rPr>
          <w:sz w:val="20"/>
        </w:rPr>
        <w:t>,</w:t>
      </w:r>
      <w:r w:rsidR="00B25769" w:rsidRPr="00E20D74">
        <w:rPr>
          <w:sz w:val="20"/>
        </w:rPr>
        <w:t xml:space="preserve"> füllt</w:t>
      </w:r>
      <w:r w:rsidRPr="00E20D74">
        <w:rPr>
          <w:sz w:val="20"/>
        </w:rPr>
        <w:t xml:space="preserve"> bitte </w:t>
      </w:r>
      <w:r w:rsidR="00B370BE">
        <w:rPr>
          <w:sz w:val="20"/>
        </w:rPr>
        <w:t xml:space="preserve">vor der Versteigerung </w:t>
      </w:r>
      <w:r w:rsidRPr="00E20D74">
        <w:rPr>
          <w:sz w:val="20"/>
        </w:rPr>
        <w:t xml:space="preserve">die unten abgedruckte </w:t>
      </w:r>
      <w:r w:rsidR="00B25769" w:rsidRPr="00E20D74">
        <w:rPr>
          <w:sz w:val="20"/>
        </w:rPr>
        <w:t>Erklärung</w:t>
      </w:r>
      <w:r w:rsidRPr="00E20D74">
        <w:rPr>
          <w:sz w:val="20"/>
        </w:rPr>
        <w:t xml:space="preserve"> aus und gibt diese </w:t>
      </w:r>
      <w:r w:rsidR="00E61AF7">
        <w:rPr>
          <w:sz w:val="20"/>
        </w:rPr>
        <w:t>zu Beginn der Versteigerung ab.</w:t>
      </w:r>
    </w:p>
    <w:p w:rsidR="00B25769" w:rsidRPr="00E20D74" w:rsidRDefault="000B0215" w:rsidP="000B0215">
      <w:pPr>
        <w:rPr>
          <w:sz w:val="20"/>
        </w:rPr>
      </w:pPr>
      <w:r w:rsidRPr="00E61AF7">
        <w:rPr>
          <w:b/>
          <w:sz w:val="20"/>
        </w:rPr>
        <w:t>Zur Preisgestaltung:</w:t>
      </w:r>
      <w:r w:rsidR="00E61AF7">
        <w:rPr>
          <w:b/>
          <w:sz w:val="20"/>
        </w:rPr>
        <w:br/>
      </w:r>
      <w:r w:rsidRPr="00E20D74">
        <w:rPr>
          <w:sz w:val="20"/>
        </w:rPr>
        <w:t>Die Holzl</w:t>
      </w:r>
      <w:r w:rsidR="00B25769" w:rsidRPr="00E20D74">
        <w:rPr>
          <w:sz w:val="20"/>
        </w:rPr>
        <w:t xml:space="preserve">isten und die Rechnungstellung erfolgen wieder in </w:t>
      </w:r>
      <w:r w:rsidRPr="00E20D74">
        <w:rPr>
          <w:b/>
          <w:sz w:val="20"/>
        </w:rPr>
        <w:t>Festmeter</w:t>
      </w:r>
      <w:r w:rsidR="00B25769" w:rsidRPr="00E20D74">
        <w:rPr>
          <w:b/>
          <w:sz w:val="20"/>
        </w:rPr>
        <w:t>n</w:t>
      </w:r>
      <w:r w:rsidR="00B25769" w:rsidRPr="00E20D74">
        <w:rPr>
          <w:sz w:val="20"/>
        </w:rPr>
        <w:t xml:space="preserve"> (fm)</w:t>
      </w:r>
    </w:p>
    <w:p w:rsidR="00B25769" w:rsidRPr="00E20D74" w:rsidRDefault="00B25769" w:rsidP="00DD775A">
      <w:pPr>
        <w:pStyle w:val="Listenabsatz"/>
        <w:numPr>
          <w:ilvl w:val="0"/>
          <w:numId w:val="2"/>
        </w:numPr>
        <w:rPr>
          <w:sz w:val="20"/>
        </w:rPr>
      </w:pPr>
      <w:r w:rsidRPr="00E20D74">
        <w:rPr>
          <w:sz w:val="20"/>
        </w:rPr>
        <w:t xml:space="preserve">1 fm entspricht 1,43 </w:t>
      </w:r>
      <w:proofErr w:type="spellStart"/>
      <w:r w:rsidRPr="00E20D74">
        <w:rPr>
          <w:sz w:val="20"/>
        </w:rPr>
        <w:t>rm</w:t>
      </w:r>
      <w:proofErr w:type="spellEnd"/>
      <w:r w:rsidRPr="00E20D74">
        <w:rPr>
          <w:sz w:val="20"/>
        </w:rPr>
        <w:t xml:space="preserve"> (</w:t>
      </w:r>
      <w:r w:rsidR="000B0215" w:rsidRPr="00E20D74">
        <w:rPr>
          <w:sz w:val="20"/>
        </w:rPr>
        <w:t>Raummeter</w:t>
      </w:r>
      <w:r w:rsidRPr="00E20D74">
        <w:rPr>
          <w:sz w:val="20"/>
        </w:rPr>
        <w:t>)</w:t>
      </w:r>
    </w:p>
    <w:p w:rsidR="000B0215" w:rsidRPr="00E20D74" w:rsidRDefault="000B0215" w:rsidP="00B25769">
      <w:pPr>
        <w:rPr>
          <w:sz w:val="20"/>
        </w:rPr>
      </w:pPr>
      <w:r w:rsidRPr="00E20D74">
        <w:rPr>
          <w:sz w:val="20"/>
        </w:rPr>
        <w:t xml:space="preserve">Der </w:t>
      </w:r>
      <w:r w:rsidRPr="00E20D74">
        <w:rPr>
          <w:b/>
          <w:sz w:val="20"/>
        </w:rPr>
        <w:t xml:space="preserve">Taxpreis für </w:t>
      </w:r>
      <w:r w:rsidR="00B25769" w:rsidRPr="00E20D74">
        <w:rPr>
          <w:b/>
          <w:sz w:val="20"/>
        </w:rPr>
        <w:t>Laubholz</w:t>
      </w:r>
      <w:r w:rsidRPr="00E20D74">
        <w:rPr>
          <w:sz w:val="20"/>
        </w:rPr>
        <w:t xml:space="preserve"> (hauptsächlich Bu</w:t>
      </w:r>
      <w:r w:rsidR="0056497D">
        <w:rPr>
          <w:sz w:val="20"/>
        </w:rPr>
        <w:t>che</w:t>
      </w:r>
      <w:r w:rsidRPr="00E20D74">
        <w:rPr>
          <w:sz w:val="20"/>
        </w:rPr>
        <w:t xml:space="preserve">) beträgt </w:t>
      </w:r>
      <w:r w:rsidRPr="00E20D74">
        <w:rPr>
          <w:b/>
          <w:sz w:val="20"/>
        </w:rPr>
        <w:t>60 €/</w:t>
      </w:r>
      <w:r w:rsidR="00B25769" w:rsidRPr="00E20D74">
        <w:rPr>
          <w:b/>
          <w:sz w:val="20"/>
        </w:rPr>
        <w:t>fm</w:t>
      </w:r>
      <w:r w:rsidR="00B25769" w:rsidRPr="00E20D74">
        <w:rPr>
          <w:sz w:val="20"/>
        </w:rPr>
        <w:t>. Im Vergleich hierzu liegt der Staatswaldpreis im Lbh aktuell bei 72 €/fm.</w:t>
      </w:r>
    </w:p>
    <w:p w:rsidR="00B25769" w:rsidRPr="00E20D74" w:rsidRDefault="00B25769" w:rsidP="000B0215">
      <w:pPr>
        <w:rPr>
          <w:sz w:val="20"/>
        </w:rPr>
      </w:pPr>
      <w:r w:rsidRPr="00E20D74">
        <w:rPr>
          <w:sz w:val="20"/>
        </w:rPr>
        <w:t xml:space="preserve">Der </w:t>
      </w:r>
      <w:r w:rsidRPr="00E20D74">
        <w:rPr>
          <w:b/>
          <w:sz w:val="20"/>
        </w:rPr>
        <w:t xml:space="preserve">Taxpreis für </w:t>
      </w:r>
      <w:r w:rsidR="000B0215" w:rsidRPr="00E20D74">
        <w:rPr>
          <w:b/>
          <w:sz w:val="20"/>
        </w:rPr>
        <w:t>Nadelholz</w:t>
      </w:r>
      <w:r w:rsidRPr="00E20D74">
        <w:rPr>
          <w:sz w:val="20"/>
        </w:rPr>
        <w:t xml:space="preserve"> (hauptsächlich) liegt bei</w:t>
      </w:r>
      <w:r w:rsidR="000B0215" w:rsidRPr="00E20D74">
        <w:rPr>
          <w:sz w:val="20"/>
        </w:rPr>
        <w:t xml:space="preserve"> </w:t>
      </w:r>
      <w:r w:rsidRPr="00E20D74">
        <w:rPr>
          <w:b/>
          <w:sz w:val="20"/>
        </w:rPr>
        <w:t>40 €</w:t>
      </w:r>
      <w:r w:rsidR="000B0215" w:rsidRPr="00E20D74">
        <w:rPr>
          <w:b/>
          <w:sz w:val="20"/>
        </w:rPr>
        <w:t>/</w:t>
      </w:r>
      <w:r w:rsidR="00C4007F" w:rsidRPr="00E20D74">
        <w:rPr>
          <w:b/>
          <w:sz w:val="20"/>
        </w:rPr>
        <w:t>fm</w:t>
      </w:r>
      <w:r w:rsidRPr="00E20D74">
        <w:rPr>
          <w:sz w:val="20"/>
        </w:rPr>
        <w:t>.</w:t>
      </w:r>
    </w:p>
    <w:p w:rsidR="000719F8" w:rsidRPr="00E20D74" w:rsidRDefault="000B0215" w:rsidP="000B0215">
      <w:pPr>
        <w:rPr>
          <w:sz w:val="20"/>
        </w:rPr>
      </w:pPr>
      <w:r w:rsidRPr="00E20D74">
        <w:rPr>
          <w:sz w:val="20"/>
        </w:rPr>
        <w:t>Die Abgabemenge an Laubbrenn</w:t>
      </w:r>
      <w:r w:rsidR="00B25769" w:rsidRPr="00E20D74">
        <w:rPr>
          <w:sz w:val="20"/>
        </w:rPr>
        <w:t xml:space="preserve">holz </w:t>
      </w:r>
      <w:r w:rsidR="00B25769" w:rsidRPr="00E20D74">
        <w:rPr>
          <w:b/>
          <w:sz w:val="20"/>
        </w:rPr>
        <w:t>pro Haushalt</w:t>
      </w:r>
      <w:r w:rsidR="00B25769" w:rsidRPr="00E20D74">
        <w:rPr>
          <w:sz w:val="20"/>
        </w:rPr>
        <w:t xml:space="preserve"> ist auf </w:t>
      </w:r>
      <w:r w:rsidR="00B25769" w:rsidRPr="00E20D74">
        <w:rPr>
          <w:b/>
          <w:sz w:val="20"/>
        </w:rPr>
        <w:t>10 fm</w:t>
      </w:r>
      <w:r w:rsidRPr="00E20D74">
        <w:rPr>
          <w:b/>
          <w:sz w:val="20"/>
        </w:rPr>
        <w:t xml:space="preserve"> Laubholz</w:t>
      </w:r>
      <w:r w:rsidRPr="00E20D74">
        <w:rPr>
          <w:sz w:val="20"/>
        </w:rPr>
        <w:t xml:space="preserve"> begrenzt.</w:t>
      </w:r>
    </w:p>
    <w:p w:rsidR="000B0215" w:rsidRPr="00E20D74" w:rsidRDefault="000B0215" w:rsidP="000B0215">
      <w:pPr>
        <w:rPr>
          <w:sz w:val="20"/>
        </w:rPr>
      </w:pPr>
      <w:r w:rsidRPr="00E20D74">
        <w:rPr>
          <w:sz w:val="20"/>
        </w:rPr>
        <w:t>Sollte im Laufe der Versteigerung der Bedarf aller Bieter gedeckt sein, können die 10 fm pro Haushalt überschritten werden, Vorausse</w:t>
      </w:r>
      <w:r w:rsidR="00B25769" w:rsidRPr="00E20D74">
        <w:rPr>
          <w:sz w:val="20"/>
        </w:rPr>
        <w:t>tzung ist allerdings immer noch,</w:t>
      </w:r>
      <w:r w:rsidRPr="00E20D74">
        <w:rPr>
          <w:sz w:val="20"/>
        </w:rPr>
        <w:t xml:space="preserve"> privater</w:t>
      </w:r>
      <w:r w:rsidR="00C4007F" w:rsidRPr="00E20D74">
        <w:rPr>
          <w:sz w:val="20"/>
        </w:rPr>
        <w:t xml:space="preserve"> Brennholzbedarf in </w:t>
      </w:r>
      <w:r w:rsidR="0056497D">
        <w:rPr>
          <w:sz w:val="20"/>
        </w:rPr>
        <w:t>Immerath</w:t>
      </w:r>
      <w:r w:rsidR="00C4007F" w:rsidRPr="00E20D74">
        <w:rPr>
          <w:sz w:val="20"/>
        </w:rPr>
        <w:t>.</w:t>
      </w:r>
    </w:p>
    <w:p w:rsidR="00D22175" w:rsidRPr="00E20D74" w:rsidRDefault="00A17E08" w:rsidP="000B0215">
      <w:pPr>
        <w:rPr>
          <w:sz w:val="20"/>
        </w:rPr>
      </w:pPr>
      <w:r w:rsidRPr="00E20D74">
        <w:rPr>
          <w:sz w:val="20"/>
        </w:rPr>
        <w:t xml:space="preserve">Deshalb: für jeden Haushalt bitte die </w:t>
      </w:r>
      <w:r w:rsidRPr="00E20D74">
        <w:rPr>
          <w:b/>
          <w:sz w:val="20"/>
        </w:rPr>
        <w:t>Erklärung abgeben</w:t>
      </w:r>
      <w:r w:rsidR="00E20D74">
        <w:rPr>
          <w:sz w:val="20"/>
        </w:rPr>
        <w:t>.</w:t>
      </w:r>
      <w:r w:rsidR="00E20D74">
        <w:rPr>
          <w:sz w:val="20"/>
        </w:rPr>
        <w:br/>
        <w:t xml:space="preserve">Sollte ein Brennholzinteressent zum Versteigerungstermin aus persönlichen Gründen </w:t>
      </w:r>
      <w:r w:rsidR="00E20D74" w:rsidRPr="00E20D74">
        <w:rPr>
          <w:b/>
          <w:sz w:val="20"/>
        </w:rPr>
        <w:t>verhindert</w:t>
      </w:r>
      <w:r w:rsidR="00E20D74">
        <w:rPr>
          <w:sz w:val="20"/>
        </w:rPr>
        <w:t xml:space="preserve"> sein,</w:t>
      </w:r>
      <w:r w:rsidRPr="00E20D74">
        <w:rPr>
          <w:sz w:val="20"/>
        </w:rPr>
        <w:t xml:space="preserve"> kann man sich durch jemanden vertreten lassen</w:t>
      </w:r>
      <w:r w:rsidR="00E20D74">
        <w:rPr>
          <w:sz w:val="20"/>
        </w:rPr>
        <w:t xml:space="preserve">. Dies ist allerdings nur möglich, wenn der Vertreter eine </w:t>
      </w:r>
      <w:r w:rsidR="00E20D74" w:rsidRPr="00E20D74">
        <w:rPr>
          <w:b/>
          <w:sz w:val="20"/>
        </w:rPr>
        <w:t>Vollmacht</w:t>
      </w:r>
      <w:r w:rsidR="00E20D74">
        <w:rPr>
          <w:sz w:val="20"/>
        </w:rPr>
        <w:t xml:space="preserve"> des Verhinderten mitbringt! Dementsprechend kann ein Bieter auch </w:t>
      </w:r>
      <w:r w:rsidRPr="00E20D74">
        <w:rPr>
          <w:sz w:val="20"/>
        </w:rPr>
        <w:t>2 Bieternummern</w:t>
      </w:r>
      <w:r w:rsidR="00E20D74">
        <w:rPr>
          <w:sz w:val="20"/>
        </w:rPr>
        <w:t xml:space="preserve"> haben</w:t>
      </w:r>
      <w:r w:rsidRPr="00E20D74">
        <w:rPr>
          <w:sz w:val="20"/>
        </w:rPr>
        <w:t>.</w:t>
      </w:r>
    </w:p>
    <w:p w:rsidR="00D22175" w:rsidRDefault="0015247F" w:rsidP="000B0215">
      <w:pPr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3902434</wp:posOffset>
            </wp:positionH>
            <wp:positionV relativeFrom="paragraph">
              <wp:posOffset>353888</wp:posOffset>
            </wp:positionV>
            <wp:extent cx="1653871" cy="1208460"/>
            <wp:effectExtent l="0" t="0" r="381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1" t="20800" r="13824" b="13204"/>
                    <a:stretch/>
                  </pic:blipFill>
                  <pic:spPr bwMode="auto">
                    <a:xfrm>
                      <a:off x="0" y="0"/>
                      <a:ext cx="1653871" cy="120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477" w:rsidRPr="00E20D74">
        <w:rPr>
          <w:sz w:val="20"/>
        </w:rPr>
        <w:t>Fäul</w:t>
      </w:r>
      <w:r w:rsidR="00E20D74">
        <w:rPr>
          <w:sz w:val="20"/>
        </w:rPr>
        <w:t xml:space="preserve">nis </w:t>
      </w:r>
      <w:r w:rsidR="00E12477" w:rsidRPr="00E20D74">
        <w:rPr>
          <w:sz w:val="20"/>
        </w:rPr>
        <w:t>oder verstockte Buche (durch den Klimawandel absterbende Buchen) wurde bereits beim Aufmaß entsprechend durch eine Mengenreduktion berücksichtigt.</w:t>
      </w:r>
    </w:p>
    <w:p w:rsidR="0015247F" w:rsidRDefault="00CC66F9" w:rsidP="000B0215">
      <w:pPr>
        <w:rPr>
          <w:sz w:val="20"/>
        </w:rPr>
      </w:pPr>
      <w:r w:rsidRPr="00CC66F9">
        <w:rPr>
          <w:b/>
          <w:color w:val="FF0000"/>
          <w:sz w:val="20"/>
        </w:rPr>
        <w:t>Neuerung bei den Polternummern:</w:t>
      </w:r>
      <w:r>
        <w:rPr>
          <w:sz w:val="20"/>
        </w:rPr>
        <w:br/>
        <w:t xml:space="preserve">In diesem Jahr entspricht das </w:t>
      </w:r>
      <w:r w:rsidRPr="00CC66F9">
        <w:rPr>
          <w:b/>
          <w:sz w:val="20"/>
        </w:rPr>
        <w:t>schwarze Plättchen</w:t>
      </w:r>
      <w:r>
        <w:rPr>
          <w:sz w:val="20"/>
        </w:rPr>
        <w:t xml:space="preserve"> an der Stirnseite der Polter/ Einzelstämme (blau umkreist) der </w:t>
      </w:r>
      <w:r w:rsidRPr="00CC66F9">
        <w:rPr>
          <w:b/>
          <w:sz w:val="20"/>
        </w:rPr>
        <w:t>Polternummer</w:t>
      </w:r>
      <w:r>
        <w:rPr>
          <w:b/>
          <w:sz w:val="20"/>
        </w:rPr>
        <w:t xml:space="preserve"> </w:t>
      </w:r>
      <w:r w:rsidRPr="00CC66F9">
        <w:rPr>
          <w:sz w:val="20"/>
        </w:rPr>
        <w:t>(s. Bild als Beispiel).</w:t>
      </w:r>
      <w:r>
        <w:rPr>
          <w:sz w:val="20"/>
        </w:rPr>
        <w:t xml:space="preserve"> Teilweise konnte</w:t>
      </w:r>
      <w:r w:rsidR="0015247F">
        <w:rPr>
          <w:sz w:val="20"/>
        </w:rPr>
        <w:t>n</w:t>
      </w:r>
      <w:r>
        <w:rPr>
          <w:sz w:val="20"/>
        </w:rPr>
        <w:t xml:space="preserve"> die Nummer</w:t>
      </w:r>
      <w:r w:rsidR="0015247F">
        <w:rPr>
          <w:sz w:val="20"/>
        </w:rPr>
        <w:t>n</w:t>
      </w:r>
      <w:r>
        <w:rPr>
          <w:sz w:val="20"/>
        </w:rPr>
        <w:t xml:space="preserve"> nicht an die Seite der Polter angeschrieben werden, da die Stämme zu schmal sind. </w:t>
      </w:r>
    </w:p>
    <w:p w:rsidR="00ED5ADE" w:rsidRDefault="00ED5ADE" w:rsidP="000B0215">
      <w:pPr>
        <w:rPr>
          <w:sz w:val="20"/>
        </w:rPr>
      </w:pPr>
      <w:r>
        <w:rPr>
          <w:sz w:val="20"/>
        </w:rPr>
        <w:t>Zudem gibt es noch ein Flächenlos von ca. 1 fm Eiche, direkt vor Ortseingang Immerath (von Gillenfeld/ Strotzbüsch kommend) im Hang.</w:t>
      </w:r>
    </w:p>
    <w:p w:rsidR="0015247F" w:rsidRPr="00E61AF7" w:rsidRDefault="0015247F" w:rsidP="000B0215">
      <w:pPr>
        <w:rPr>
          <w:b/>
          <w:sz w:val="20"/>
        </w:rPr>
      </w:pPr>
      <w:proofErr w:type="spellStart"/>
      <w:r w:rsidRPr="00E61AF7">
        <w:rPr>
          <w:b/>
          <w:sz w:val="20"/>
        </w:rPr>
        <w:t>Lageorte</w:t>
      </w:r>
      <w:proofErr w:type="spellEnd"/>
      <w:r w:rsidRPr="00E61AF7">
        <w:rPr>
          <w:b/>
          <w:sz w:val="20"/>
        </w:rPr>
        <w:t xml:space="preserve"> der Polter </w:t>
      </w:r>
      <w:r w:rsidRPr="00FE442A">
        <w:rPr>
          <w:b/>
          <w:color w:val="FF0000"/>
          <w:sz w:val="20"/>
        </w:rPr>
        <w:t>(s.</w:t>
      </w:r>
      <w:r w:rsidR="00FE442A">
        <w:rPr>
          <w:b/>
          <w:color w:val="FF0000"/>
          <w:sz w:val="20"/>
        </w:rPr>
        <w:t xml:space="preserve"> auch</w:t>
      </w:r>
      <w:r w:rsidRPr="00FE442A">
        <w:rPr>
          <w:b/>
          <w:color w:val="FF0000"/>
          <w:sz w:val="20"/>
        </w:rPr>
        <w:t xml:space="preserve"> Karte</w:t>
      </w:r>
      <w:r w:rsidR="00E75519" w:rsidRPr="00FE442A">
        <w:rPr>
          <w:b/>
          <w:color w:val="FF0000"/>
          <w:sz w:val="20"/>
        </w:rPr>
        <w:t>n</w:t>
      </w:r>
      <w:r w:rsidRPr="00FE442A">
        <w:rPr>
          <w:b/>
          <w:color w:val="FF0000"/>
          <w:sz w:val="20"/>
        </w:rPr>
        <w:t>)</w:t>
      </w:r>
      <w:r w:rsidR="00D22175" w:rsidRPr="00E61AF7">
        <w:rPr>
          <w:b/>
          <w:sz w:val="20"/>
        </w:rPr>
        <w:t>:</w:t>
      </w:r>
    </w:p>
    <w:p w:rsidR="00D22175" w:rsidRDefault="00145180" w:rsidP="00D22175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Am Hölzchen</w:t>
      </w:r>
      <w:bookmarkStart w:id="0" w:name="_GoBack"/>
      <w:bookmarkEnd w:id="0"/>
    </w:p>
    <w:p w:rsidR="0056497D" w:rsidRPr="00E20D74" w:rsidRDefault="00145180" w:rsidP="00D22175">
      <w:pPr>
        <w:pStyle w:val="Listenabsatz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Weiberbüsch</w:t>
      </w:r>
      <w:proofErr w:type="spellEnd"/>
    </w:p>
    <w:p w:rsidR="00C4007F" w:rsidRDefault="00896B9B" w:rsidP="00FB03F3">
      <w:pPr>
        <w:rPr>
          <w:sz w:val="20"/>
        </w:rPr>
      </w:pPr>
      <w:r w:rsidRPr="00E61AF7">
        <w:rPr>
          <w:b/>
          <w:sz w:val="20"/>
        </w:rPr>
        <w:t>Rettungspunkte</w:t>
      </w:r>
      <w:r>
        <w:rPr>
          <w:sz w:val="20"/>
        </w:rPr>
        <w:t xml:space="preserve"> sind aus der jeweiligen Karte zu entnehmen.</w:t>
      </w:r>
    </w:p>
    <w:p w:rsidR="00E61AF7" w:rsidRDefault="00896B9B" w:rsidP="00FB03F3">
      <w:pPr>
        <w:rPr>
          <w:sz w:val="20"/>
        </w:rPr>
      </w:pPr>
      <w:r>
        <w:rPr>
          <w:sz w:val="20"/>
        </w:rPr>
        <w:t xml:space="preserve">Die </w:t>
      </w:r>
      <w:r w:rsidRPr="00896B9B">
        <w:rPr>
          <w:b/>
          <w:sz w:val="20"/>
        </w:rPr>
        <w:t>Aufarbeitung</w:t>
      </w:r>
      <w:r>
        <w:rPr>
          <w:sz w:val="20"/>
        </w:rPr>
        <w:t xml:space="preserve"> hat bis zum </w:t>
      </w:r>
      <w:r w:rsidRPr="00896B9B">
        <w:rPr>
          <w:b/>
          <w:sz w:val="20"/>
        </w:rPr>
        <w:t>30.09.2024</w:t>
      </w:r>
      <w:r>
        <w:rPr>
          <w:sz w:val="20"/>
        </w:rPr>
        <w:t xml:space="preserve"> zu erfolgen. Bei Nichteinhaltung behalte ich mir vor, denjenigen bei der nächsten </w:t>
      </w:r>
      <w:r w:rsidR="00A705FD">
        <w:rPr>
          <w:sz w:val="20"/>
        </w:rPr>
        <w:t>Versteiger</w:t>
      </w:r>
      <w:r w:rsidR="00E61AF7">
        <w:rPr>
          <w:sz w:val="20"/>
        </w:rPr>
        <w:t>ung</w:t>
      </w:r>
      <w:r w:rsidR="004D651D">
        <w:rPr>
          <w:sz w:val="20"/>
        </w:rPr>
        <w:t xml:space="preserve"> auszuschließen.</w:t>
      </w:r>
    </w:p>
    <w:p w:rsidR="00E61AF7" w:rsidRDefault="00E61AF7" w:rsidP="00FB03F3">
      <w:pPr>
        <w:rPr>
          <w:sz w:val="20"/>
        </w:rPr>
      </w:pPr>
      <w:r>
        <w:rPr>
          <w:sz w:val="20"/>
        </w:rPr>
        <w:t xml:space="preserve">Bei Fragen bitte vor der Versteigerung melden, </w:t>
      </w:r>
      <w:r w:rsidR="00E75519">
        <w:rPr>
          <w:sz w:val="20"/>
        </w:rPr>
        <w:t>nicht am Tag der Versteigerung!</w:t>
      </w:r>
    </w:p>
    <w:p w:rsidR="00E61AF7" w:rsidRDefault="00E75519" w:rsidP="00E75519">
      <w:pPr>
        <w:rPr>
          <w:sz w:val="20"/>
        </w:rPr>
      </w:pPr>
      <w:r w:rsidRPr="00E75519">
        <w:rPr>
          <w:sz w:val="20"/>
        </w:rPr>
        <w:t>Viele Grüße</w:t>
      </w:r>
    </w:p>
    <w:p w:rsidR="00E75519" w:rsidRPr="00E75519" w:rsidRDefault="00E75519" w:rsidP="00E75519">
      <w:pPr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E75519">
        <w:rPr>
          <w:i/>
          <w:sz w:val="28"/>
        </w:rPr>
        <w:t>Karla Vogel</w:t>
      </w:r>
    </w:p>
    <w:sectPr w:rsidR="00E75519" w:rsidRPr="00E75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F7" w:rsidRDefault="00E61AF7" w:rsidP="00E61AF7">
      <w:pPr>
        <w:spacing w:after="0" w:line="240" w:lineRule="auto"/>
      </w:pPr>
      <w:r>
        <w:separator/>
      </w:r>
    </w:p>
  </w:endnote>
  <w:endnote w:type="continuationSeparator" w:id="0">
    <w:p w:rsidR="00E61AF7" w:rsidRDefault="00E61AF7" w:rsidP="00E6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19" w:rsidRDefault="00E755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E61AF7" w:rsidRPr="00E75519" w:rsidTr="00E75519">
      <w:tc>
        <w:tcPr>
          <w:tcW w:w="2265" w:type="dxa"/>
        </w:tcPr>
        <w:p w:rsidR="00E61AF7" w:rsidRPr="00E75519" w:rsidRDefault="00E61AF7" w:rsidP="00E61AF7">
          <w:pPr>
            <w:pStyle w:val="Fuzeile"/>
            <w:rPr>
              <w:sz w:val="16"/>
              <w:szCs w:val="16"/>
            </w:rPr>
          </w:pPr>
          <w:r w:rsidRPr="00E75519">
            <w:rPr>
              <w:sz w:val="16"/>
              <w:szCs w:val="16"/>
            </w:rPr>
            <w:t>Mobil: +49 173 5469656</w:t>
          </w:r>
        </w:p>
      </w:tc>
      <w:tc>
        <w:tcPr>
          <w:tcW w:w="2265" w:type="dxa"/>
        </w:tcPr>
        <w:p w:rsidR="00E61AF7" w:rsidRPr="00E75519" w:rsidRDefault="00E61AF7" w:rsidP="00E61AF7">
          <w:pPr>
            <w:pStyle w:val="Fuzeile"/>
            <w:rPr>
              <w:sz w:val="16"/>
              <w:szCs w:val="16"/>
            </w:rPr>
          </w:pPr>
        </w:p>
      </w:tc>
      <w:tc>
        <w:tcPr>
          <w:tcW w:w="2266" w:type="dxa"/>
        </w:tcPr>
        <w:p w:rsidR="00E61AF7" w:rsidRPr="00E75519" w:rsidRDefault="00E61AF7" w:rsidP="00E75519">
          <w:pPr>
            <w:pStyle w:val="NurText"/>
            <w:rPr>
              <w:sz w:val="16"/>
              <w:szCs w:val="16"/>
            </w:rPr>
          </w:pPr>
          <w:r w:rsidRPr="00E75519">
            <w:rPr>
              <w:sz w:val="16"/>
              <w:szCs w:val="16"/>
            </w:rPr>
            <w:t>Forstamt DAUN</w:t>
          </w:r>
        </w:p>
      </w:tc>
      <w:tc>
        <w:tcPr>
          <w:tcW w:w="2266" w:type="dxa"/>
        </w:tcPr>
        <w:p w:rsidR="00E61AF7" w:rsidRPr="00E75519" w:rsidRDefault="00E75519" w:rsidP="00E75519">
          <w:pPr>
            <w:pStyle w:val="NurText"/>
            <w:rPr>
              <w:sz w:val="16"/>
              <w:szCs w:val="16"/>
            </w:rPr>
          </w:pPr>
          <w:r w:rsidRPr="00E75519">
            <w:rPr>
              <w:sz w:val="16"/>
              <w:szCs w:val="16"/>
            </w:rPr>
            <w:t>Gartenstraße 28</w:t>
          </w:r>
        </w:p>
      </w:tc>
    </w:tr>
    <w:tr w:rsidR="00E61AF7" w:rsidRPr="00E75519" w:rsidTr="00E75519">
      <w:tc>
        <w:tcPr>
          <w:tcW w:w="2265" w:type="dxa"/>
        </w:tcPr>
        <w:p w:rsidR="00E61AF7" w:rsidRPr="00E75519" w:rsidRDefault="00E61AF7" w:rsidP="00E61AF7">
          <w:pPr>
            <w:pStyle w:val="NurText"/>
            <w:rPr>
              <w:sz w:val="16"/>
              <w:szCs w:val="16"/>
            </w:rPr>
          </w:pPr>
          <w:r w:rsidRPr="00E75519">
            <w:rPr>
              <w:sz w:val="16"/>
              <w:szCs w:val="16"/>
            </w:rPr>
            <w:t>karla.vogel@wald-rlp.de</w:t>
          </w:r>
        </w:p>
      </w:tc>
      <w:tc>
        <w:tcPr>
          <w:tcW w:w="2265" w:type="dxa"/>
        </w:tcPr>
        <w:p w:rsidR="00E61AF7" w:rsidRPr="00E75519" w:rsidRDefault="00E61AF7" w:rsidP="00E61AF7">
          <w:pPr>
            <w:pStyle w:val="Fuzeile"/>
            <w:rPr>
              <w:sz w:val="16"/>
              <w:szCs w:val="16"/>
            </w:rPr>
          </w:pPr>
        </w:p>
      </w:tc>
      <w:tc>
        <w:tcPr>
          <w:tcW w:w="2266" w:type="dxa"/>
        </w:tcPr>
        <w:p w:rsidR="00E61AF7" w:rsidRPr="00E75519" w:rsidRDefault="00E61AF7" w:rsidP="00E61AF7">
          <w:pPr>
            <w:pStyle w:val="Fuzeile"/>
            <w:rPr>
              <w:sz w:val="16"/>
              <w:szCs w:val="16"/>
            </w:rPr>
          </w:pPr>
        </w:p>
      </w:tc>
      <w:tc>
        <w:tcPr>
          <w:tcW w:w="2266" w:type="dxa"/>
        </w:tcPr>
        <w:p w:rsidR="00E61AF7" w:rsidRPr="00E75519" w:rsidRDefault="00E75519" w:rsidP="00E61AF7">
          <w:pPr>
            <w:pStyle w:val="Fuzeile"/>
            <w:rPr>
              <w:sz w:val="16"/>
              <w:szCs w:val="16"/>
            </w:rPr>
          </w:pPr>
          <w:r w:rsidRPr="00E75519">
            <w:rPr>
              <w:sz w:val="16"/>
              <w:szCs w:val="16"/>
            </w:rPr>
            <w:t>54550 Daun</w:t>
          </w:r>
        </w:p>
      </w:tc>
    </w:tr>
  </w:tbl>
  <w:p w:rsidR="00E61AF7" w:rsidRPr="00E61AF7" w:rsidRDefault="00E61AF7" w:rsidP="00E61A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19" w:rsidRDefault="00E755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F7" w:rsidRDefault="00E61AF7" w:rsidP="00E61AF7">
      <w:pPr>
        <w:spacing w:after="0" w:line="240" w:lineRule="auto"/>
      </w:pPr>
      <w:r>
        <w:separator/>
      </w:r>
    </w:p>
  </w:footnote>
  <w:footnote w:type="continuationSeparator" w:id="0">
    <w:p w:rsidR="00E61AF7" w:rsidRDefault="00E61AF7" w:rsidP="00E6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19" w:rsidRDefault="00E755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19" w:rsidRDefault="00E755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19" w:rsidRDefault="00E755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6C3"/>
    <w:multiLevelType w:val="hybridMultilevel"/>
    <w:tmpl w:val="F8766460"/>
    <w:lvl w:ilvl="0" w:tplc="D5D62A1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5EBF"/>
    <w:multiLevelType w:val="hybridMultilevel"/>
    <w:tmpl w:val="37FC1E56"/>
    <w:lvl w:ilvl="0" w:tplc="B47A5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D399D"/>
    <w:multiLevelType w:val="hybridMultilevel"/>
    <w:tmpl w:val="922AE3D4"/>
    <w:lvl w:ilvl="0" w:tplc="C6CAC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62"/>
    <w:rsid w:val="000719F8"/>
    <w:rsid w:val="000B0215"/>
    <w:rsid w:val="00145180"/>
    <w:rsid w:val="0015247F"/>
    <w:rsid w:val="003D7CDF"/>
    <w:rsid w:val="004D651D"/>
    <w:rsid w:val="0056497D"/>
    <w:rsid w:val="00731109"/>
    <w:rsid w:val="00775562"/>
    <w:rsid w:val="00896B9B"/>
    <w:rsid w:val="0090769E"/>
    <w:rsid w:val="009B0B68"/>
    <w:rsid w:val="00A17E08"/>
    <w:rsid w:val="00A705FD"/>
    <w:rsid w:val="00B25769"/>
    <w:rsid w:val="00B370BE"/>
    <w:rsid w:val="00C4007F"/>
    <w:rsid w:val="00CC66F9"/>
    <w:rsid w:val="00D22175"/>
    <w:rsid w:val="00E12477"/>
    <w:rsid w:val="00E20D74"/>
    <w:rsid w:val="00E61AF7"/>
    <w:rsid w:val="00E75519"/>
    <w:rsid w:val="00ED5ADE"/>
    <w:rsid w:val="00FB03F3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94EF"/>
  <w15:chartTrackingRefBased/>
  <w15:docId w15:val="{4EA53739-F8AB-4A61-9CF8-C2F3319A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175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AF7"/>
  </w:style>
  <w:style w:type="paragraph" w:styleId="Fuzeile">
    <w:name w:val="footer"/>
    <w:basedOn w:val="Standard"/>
    <w:link w:val="FuzeileZchn"/>
    <w:uiPriority w:val="99"/>
    <w:unhideWhenUsed/>
    <w:rsid w:val="00E61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AF7"/>
  </w:style>
  <w:style w:type="paragraph" w:styleId="NurText">
    <w:name w:val="Plain Text"/>
    <w:basedOn w:val="Standard"/>
    <w:link w:val="NurTextZchn"/>
    <w:uiPriority w:val="99"/>
    <w:unhideWhenUsed/>
    <w:rsid w:val="00E61AF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61AF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Breitenbach, Ralf</dc:creator>
  <cp:keywords/>
  <dc:description/>
  <cp:lastModifiedBy>Vogel, Karla</cp:lastModifiedBy>
  <cp:revision>5</cp:revision>
  <dcterms:created xsi:type="dcterms:W3CDTF">2024-04-17T16:50:00Z</dcterms:created>
  <dcterms:modified xsi:type="dcterms:W3CDTF">2024-04-17T18:12:00Z</dcterms:modified>
</cp:coreProperties>
</file>